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73"/>
        <w:gridCol w:w="4773"/>
      </w:tblGrid>
      <w:tr w:rsidR="00140BC3" w:rsidRPr="00E86F69" w14:paraId="1F600A37" w14:textId="77777777" w:rsidTr="00A3510C">
        <w:trPr>
          <w:trHeight w:val="3054"/>
          <w:jc w:val="center"/>
        </w:trPr>
        <w:tc>
          <w:tcPr>
            <w:tcW w:w="5028" w:type="dxa"/>
          </w:tcPr>
          <w:p w14:paraId="417ACD5C" w14:textId="29B8DF1C" w:rsidR="00140BC3" w:rsidRDefault="00140BC3" w:rsidP="00A423EF">
            <w:pPr>
              <w:jc w:val="center"/>
            </w:pPr>
            <w:r>
              <w:rPr>
                <w:noProof/>
              </w:rPr>
              <w:drawing>
                <wp:inline distT="0" distB="0" distL="0" distR="0" wp14:anchorId="61731E2D" wp14:editId="6E7215BD">
                  <wp:extent cx="1943100" cy="1943100"/>
                  <wp:effectExtent l="0" t="0" r="0" b="0"/>
                  <wp:docPr id="3" name="Picture 3" descr="img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33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1943100"/>
                          </a:xfrm>
                          <a:prstGeom prst="rect">
                            <a:avLst/>
                          </a:prstGeom>
                          <a:noFill/>
                          <a:ln>
                            <a:noFill/>
                          </a:ln>
                        </pic:spPr>
                      </pic:pic>
                    </a:graphicData>
                  </a:graphic>
                </wp:inline>
              </w:drawing>
            </w:r>
          </w:p>
        </w:tc>
        <w:tc>
          <w:tcPr>
            <w:tcW w:w="4826" w:type="dxa"/>
            <w:vMerge w:val="restart"/>
          </w:tcPr>
          <w:p w14:paraId="1F252A0D" w14:textId="77777777" w:rsidR="00140BC3" w:rsidRPr="00140BC3" w:rsidRDefault="00140BC3" w:rsidP="00A423EF">
            <w:pPr>
              <w:rPr>
                <w:rFonts w:ascii="Segoe UI" w:hAnsi="Segoe UI" w:cs="Segoe UI"/>
                <w:b/>
                <w:sz w:val="40"/>
                <w:szCs w:val="40"/>
                <w:lang w:val="el-GR"/>
              </w:rPr>
            </w:pPr>
            <w:r w:rsidRPr="00140BC3">
              <w:rPr>
                <w:rFonts w:ascii="Segoe UI" w:hAnsi="Segoe UI" w:cs="Segoe UI"/>
                <w:b/>
                <w:sz w:val="40"/>
                <w:szCs w:val="40"/>
                <w:lang w:val="el-GR"/>
              </w:rPr>
              <w:t>Σωματείο</w:t>
            </w:r>
          </w:p>
          <w:p w14:paraId="6FCAF037" w14:textId="77777777" w:rsidR="00140BC3" w:rsidRPr="00140BC3" w:rsidRDefault="00140BC3" w:rsidP="00A423EF">
            <w:pPr>
              <w:rPr>
                <w:rFonts w:ascii="Segoe UI" w:hAnsi="Segoe UI" w:cs="Segoe UI"/>
                <w:b/>
                <w:sz w:val="40"/>
                <w:szCs w:val="40"/>
                <w:lang w:val="el-GR"/>
              </w:rPr>
            </w:pPr>
            <w:r w:rsidRPr="00140BC3">
              <w:rPr>
                <w:rFonts w:ascii="Segoe UI" w:hAnsi="Segoe UI" w:cs="Segoe UI"/>
                <w:b/>
                <w:sz w:val="40"/>
                <w:szCs w:val="40"/>
                <w:lang w:val="el-GR"/>
              </w:rPr>
              <w:t>Μισθωτών</w:t>
            </w:r>
          </w:p>
          <w:p w14:paraId="576E505C" w14:textId="77777777" w:rsidR="00140BC3" w:rsidRPr="00140BC3" w:rsidRDefault="00140BC3" w:rsidP="00A423EF">
            <w:pPr>
              <w:rPr>
                <w:rFonts w:ascii="Segoe UI" w:hAnsi="Segoe UI" w:cs="Segoe UI"/>
                <w:b/>
                <w:sz w:val="40"/>
                <w:szCs w:val="40"/>
                <w:lang w:val="el-GR"/>
              </w:rPr>
            </w:pPr>
            <w:r w:rsidRPr="00140BC3">
              <w:rPr>
                <w:rFonts w:ascii="Segoe UI" w:hAnsi="Segoe UI" w:cs="Segoe UI"/>
                <w:b/>
                <w:sz w:val="40"/>
                <w:szCs w:val="40"/>
                <w:lang w:val="el-GR"/>
              </w:rPr>
              <w:t>Εκπαιδευτικών</w:t>
            </w:r>
          </w:p>
          <w:p w14:paraId="3E0DC64B" w14:textId="77777777" w:rsidR="00140BC3" w:rsidRPr="00140BC3" w:rsidRDefault="00140BC3" w:rsidP="00A423EF">
            <w:pPr>
              <w:rPr>
                <w:rFonts w:ascii="Segoe UI" w:hAnsi="Segoe UI" w:cs="Segoe UI"/>
                <w:b/>
                <w:sz w:val="40"/>
                <w:szCs w:val="40"/>
                <w:lang w:val="el-GR"/>
              </w:rPr>
            </w:pPr>
            <w:r w:rsidRPr="00140BC3">
              <w:rPr>
                <w:rFonts w:ascii="Segoe UI" w:hAnsi="Segoe UI" w:cs="Segoe UI"/>
                <w:b/>
                <w:sz w:val="40"/>
                <w:szCs w:val="40"/>
                <w:lang w:val="el-GR"/>
              </w:rPr>
              <w:t>Θεσσαλονίκης</w:t>
            </w:r>
          </w:p>
          <w:p w14:paraId="317D022A" w14:textId="77777777" w:rsidR="00140BC3" w:rsidRPr="00140BC3" w:rsidRDefault="00140BC3" w:rsidP="00A423EF">
            <w:pPr>
              <w:rPr>
                <w:lang w:val="el-GR"/>
              </w:rPr>
            </w:pPr>
          </w:p>
          <w:p w14:paraId="23C8D3B6" w14:textId="77777777" w:rsidR="00140BC3" w:rsidRPr="00140BC3" w:rsidRDefault="00140BC3" w:rsidP="00A423EF">
            <w:pPr>
              <w:rPr>
                <w:rFonts w:ascii="Segoe UI" w:hAnsi="Segoe UI" w:cs="Segoe UI"/>
                <w:sz w:val="22"/>
                <w:szCs w:val="22"/>
                <w:lang w:val="el-GR"/>
              </w:rPr>
            </w:pPr>
            <w:r w:rsidRPr="00140BC3">
              <w:rPr>
                <w:rFonts w:ascii="Segoe UI" w:hAnsi="Segoe UI" w:cs="Segoe UI"/>
                <w:sz w:val="22"/>
                <w:szCs w:val="22"/>
                <w:lang w:val="el-GR"/>
              </w:rPr>
              <w:t>ΑΜ: 6585 / 30-3-2000</w:t>
            </w:r>
          </w:p>
          <w:p w14:paraId="6A6EA769" w14:textId="77777777" w:rsidR="00140BC3" w:rsidRPr="00140BC3" w:rsidRDefault="00140BC3" w:rsidP="00A423EF">
            <w:pPr>
              <w:rPr>
                <w:rFonts w:ascii="Segoe UI" w:hAnsi="Segoe UI" w:cs="Segoe UI"/>
                <w:sz w:val="22"/>
                <w:szCs w:val="22"/>
                <w:lang w:val="el-GR"/>
              </w:rPr>
            </w:pPr>
            <w:r w:rsidRPr="00140BC3">
              <w:rPr>
                <w:rFonts w:ascii="Segoe UI" w:hAnsi="Segoe UI" w:cs="Segoe UI"/>
                <w:sz w:val="22"/>
                <w:szCs w:val="22"/>
                <w:lang w:val="el-GR"/>
              </w:rPr>
              <w:t>ΑΦΜ: 996994156</w:t>
            </w:r>
          </w:p>
          <w:p w14:paraId="32194D20" w14:textId="77777777" w:rsidR="00140BC3" w:rsidRPr="00140BC3" w:rsidRDefault="00140BC3" w:rsidP="00A423EF">
            <w:pPr>
              <w:rPr>
                <w:rFonts w:ascii="Segoe UI" w:hAnsi="Segoe UI" w:cs="Segoe UI"/>
                <w:sz w:val="22"/>
                <w:szCs w:val="22"/>
                <w:lang w:val="el-GR"/>
              </w:rPr>
            </w:pPr>
            <w:r w:rsidRPr="00140BC3">
              <w:rPr>
                <w:rFonts w:ascii="Segoe UI" w:hAnsi="Segoe UI" w:cs="Segoe UI"/>
                <w:sz w:val="22"/>
                <w:szCs w:val="22"/>
                <w:lang w:val="el-GR"/>
              </w:rPr>
              <w:t>Αριστοτέλους 32, 4</w:t>
            </w:r>
            <w:r w:rsidRPr="00140BC3">
              <w:rPr>
                <w:rFonts w:ascii="Segoe UI" w:hAnsi="Segoe UI" w:cs="Segoe UI"/>
                <w:sz w:val="22"/>
                <w:szCs w:val="22"/>
                <w:vertAlign w:val="superscript"/>
                <w:lang w:val="el-GR"/>
              </w:rPr>
              <w:t>ος</w:t>
            </w:r>
            <w:r w:rsidRPr="00140BC3">
              <w:rPr>
                <w:rFonts w:ascii="Segoe UI" w:hAnsi="Segoe UI" w:cs="Segoe UI"/>
                <w:sz w:val="22"/>
                <w:szCs w:val="22"/>
                <w:lang w:val="el-GR"/>
              </w:rPr>
              <w:t xml:space="preserve"> όροφος, 1</w:t>
            </w:r>
            <w:r>
              <w:rPr>
                <w:rFonts w:ascii="Segoe UI" w:hAnsi="Segoe UI" w:cs="Segoe UI"/>
                <w:sz w:val="22"/>
                <w:szCs w:val="22"/>
                <w:vertAlign w:val="superscript"/>
              </w:rPr>
              <w:t>o</w:t>
            </w:r>
            <w:r w:rsidRPr="00140BC3">
              <w:rPr>
                <w:rFonts w:ascii="Segoe UI" w:hAnsi="Segoe UI" w:cs="Segoe UI"/>
                <w:sz w:val="22"/>
                <w:szCs w:val="22"/>
                <w:lang w:val="el-GR"/>
              </w:rPr>
              <w:t xml:space="preserve"> γραφείο</w:t>
            </w:r>
          </w:p>
          <w:p w14:paraId="0FB08045" w14:textId="77777777" w:rsidR="00140BC3" w:rsidRPr="00F020F1" w:rsidRDefault="00140BC3" w:rsidP="00A423EF">
            <w:pPr>
              <w:rPr>
                <w:rFonts w:ascii="Segoe UI" w:hAnsi="Segoe UI" w:cs="Segoe UI"/>
                <w:sz w:val="22"/>
                <w:szCs w:val="22"/>
                <w:lang w:val="de-DE"/>
              </w:rPr>
            </w:pPr>
            <w:r w:rsidRPr="00F020F1">
              <w:rPr>
                <w:rFonts w:ascii="Segoe UI" w:hAnsi="Segoe UI" w:cs="Segoe UI"/>
                <w:sz w:val="22"/>
                <w:szCs w:val="22"/>
              </w:rPr>
              <w:t>τηλ</w:t>
            </w:r>
            <w:r w:rsidRPr="00F020F1">
              <w:rPr>
                <w:rFonts w:ascii="Segoe UI" w:hAnsi="Segoe UI" w:cs="Segoe UI"/>
                <w:sz w:val="22"/>
                <w:szCs w:val="22"/>
                <w:lang w:val="de-DE"/>
              </w:rPr>
              <w:t>: 2310 265 730</w:t>
            </w:r>
          </w:p>
          <w:p w14:paraId="0135A106" w14:textId="77777777" w:rsidR="00140BC3" w:rsidRPr="00F020F1" w:rsidRDefault="00140BC3" w:rsidP="00A423EF">
            <w:pPr>
              <w:rPr>
                <w:rFonts w:ascii="Segoe UI" w:hAnsi="Segoe UI" w:cs="Segoe UI"/>
                <w:sz w:val="22"/>
                <w:szCs w:val="22"/>
                <w:lang w:val="de-DE"/>
              </w:rPr>
            </w:pPr>
            <w:r w:rsidRPr="00F020F1">
              <w:rPr>
                <w:rFonts w:ascii="Segoe UI" w:hAnsi="Segoe UI" w:cs="Segoe UI"/>
                <w:sz w:val="22"/>
                <w:szCs w:val="22"/>
                <w:lang w:val="de-DE"/>
              </w:rPr>
              <w:t>e-mail: somiekth@gmail.com</w:t>
            </w:r>
          </w:p>
          <w:p w14:paraId="016F2160" w14:textId="77777777" w:rsidR="00140BC3" w:rsidRPr="00E86F69" w:rsidRDefault="00140BC3" w:rsidP="00A423EF">
            <w:r w:rsidRPr="00F020F1">
              <w:rPr>
                <w:rFonts w:ascii="Segoe UI" w:hAnsi="Segoe UI" w:cs="Segoe UI"/>
                <w:sz w:val="22"/>
                <w:szCs w:val="22"/>
              </w:rPr>
              <w:t>website: smeth.gr</w:t>
            </w:r>
          </w:p>
        </w:tc>
      </w:tr>
      <w:tr w:rsidR="00140BC3" w:rsidRPr="00E86F69" w14:paraId="36C1B981" w14:textId="77777777" w:rsidTr="00A3510C">
        <w:trPr>
          <w:trHeight w:val="1070"/>
          <w:jc w:val="center"/>
        </w:trPr>
        <w:tc>
          <w:tcPr>
            <w:tcW w:w="5028" w:type="dxa"/>
          </w:tcPr>
          <w:p w14:paraId="427490A5" w14:textId="419FFB84" w:rsidR="00140BC3" w:rsidRDefault="00140BC3" w:rsidP="00A423EF">
            <w:pPr>
              <w:jc w:val="center"/>
            </w:pPr>
            <w:r>
              <w:rPr>
                <w:noProof/>
              </w:rPr>
              <w:drawing>
                <wp:inline distT="0" distB="0" distL="0" distR="0" wp14:anchorId="1859A0CE" wp14:editId="5B50B0EB">
                  <wp:extent cx="1866900" cy="695325"/>
                  <wp:effectExtent l="0" t="0" r="0" b="9525"/>
                  <wp:docPr id="2" name="Picture 2" descr="logo - Σμε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Σμε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695325"/>
                          </a:xfrm>
                          <a:prstGeom prst="rect">
                            <a:avLst/>
                          </a:prstGeom>
                          <a:noFill/>
                          <a:ln>
                            <a:noFill/>
                          </a:ln>
                        </pic:spPr>
                      </pic:pic>
                    </a:graphicData>
                  </a:graphic>
                </wp:inline>
              </w:drawing>
            </w:r>
          </w:p>
        </w:tc>
        <w:tc>
          <w:tcPr>
            <w:tcW w:w="4826" w:type="dxa"/>
            <w:vMerge/>
          </w:tcPr>
          <w:p w14:paraId="0CDDDF07" w14:textId="77777777" w:rsidR="00140BC3" w:rsidRPr="00E86F69" w:rsidRDefault="00140BC3" w:rsidP="00A423EF">
            <w:pPr>
              <w:rPr>
                <w:rFonts w:ascii="Segoe UI" w:hAnsi="Segoe UI" w:cs="Segoe UI"/>
                <w:b/>
                <w:sz w:val="32"/>
                <w:szCs w:val="32"/>
              </w:rPr>
            </w:pPr>
          </w:p>
        </w:tc>
      </w:tr>
    </w:tbl>
    <w:p w14:paraId="22617A90" w14:textId="77777777" w:rsidR="00140BC3" w:rsidRPr="00140BC3" w:rsidRDefault="00140BC3" w:rsidP="00127108">
      <w:pPr>
        <w:spacing w:after="0" w:line="240" w:lineRule="auto"/>
        <w:jc w:val="center"/>
        <w:rPr>
          <w:rFonts w:ascii="Bahnschrift Condensed" w:hAnsi="Bahnschrift Condensed" w:cstheme="minorHAnsi"/>
          <w:b/>
          <w:bCs/>
          <w:sz w:val="24"/>
          <w:szCs w:val="28"/>
        </w:rPr>
      </w:pPr>
    </w:p>
    <w:tbl>
      <w:tblPr>
        <w:tblW w:w="0" w:type="auto"/>
        <w:tblLook w:val="01E0" w:firstRow="1" w:lastRow="1" w:firstColumn="1" w:lastColumn="1" w:noHBand="0" w:noVBand="0"/>
      </w:tblPr>
      <w:tblGrid>
        <w:gridCol w:w="4872"/>
        <w:gridCol w:w="4874"/>
      </w:tblGrid>
      <w:tr w:rsidR="00140BC3" w:rsidRPr="00B06A44" w14:paraId="3DF5790D" w14:textId="77777777" w:rsidTr="00A423EF">
        <w:tc>
          <w:tcPr>
            <w:tcW w:w="4927" w:type="dxa"/>
            <w:shd w:val="clear" w:color="auto" w:fill="auto"/>
          </w:tcPr>
          <w:p w14:paraId="78B0E7E6" w14:textId="59369405" w:rsidR="00140BC3" w:rsidRPr="00F65814" w:rsidRDefault="00E02C77" w:rsidP="00A423EF">
            <w:pPr>
              <w:rPr>
                <w:rFonts w:ascii="Segoe UI" w:hAnsi="Segoe UI" w:cs="Segoe UI"/>
              </w:rPr>
            </w:pPr>
            <w:r>
              <w:rPr>
                <w:rFonts w:ascii="Segoe UI" w:hAnsi="Segoe UI" w:cs="Segoe UI"/>
              </w:rPr>
              <w:t>Θεσσαλονίκη 15</w:t>
            </w:r>
            <w:r w:rsidR="00140BC3" w:rsidRPr="00B06A44">
              <w:rPr>
                <w:rFonts w:ascii="Segoe UI" w:hAnsi="Segoe UI" w:cs="Segoe UI"/>
              </w:rPr>
              <w:t>/</w:t>
            </w:r>
            <w:r>
              <w:rPr>
                <w:rFonts w:ascii="Segoe UI" w:hAnsi="Segoe UI" w:cs="Segoe UI"/>
              </w:rPr>
              <w:t>02</w:t>
            </w:r>
            <w:r w:rsidR="00140BC3" w:rsidRPr="00B06A44">
              <w:rPr>
                <w:rFonts w:ascii="Segoe UI" w:hAnsi="Segoe UI" w:cs="Segoe UI"/>
              </w:rPr>
              <w:t>/20</w:t>
            </w:r>
            <w:r w:rsidR="00140BC3">
              <w:rPr>
                <w:rFonts w:ascii="Segoe UI" w:hAnsi="Segoe UI" w:cs="Segoe UI"/>
              </w:rPr>
              <w:t>22</w:t>
            </w:r>
          </w:p>
        </w:tc>
        <w:tc>
          <w:tcPr>
            <w:tcW w:w="4927" w:type="dxa"/>
            <w:shd w:val="clear" w:color="auto" w:fill="auto"/>
          </w:tcPr>
          <w:p w14:paraId="35BD65C1" w14:textId="64A1C091" w:rsidR="00140BC3" w:rsidRPr="00B06A44" w:rsidRDefault="00E02C77" w:rsidP="00A423EF">
            <w:pPr>
              <w:jc w:val="right"/>
              <w:rPr>
                <w:rFonts w:ascii="Segoe UI" w:hAnsi="Segoe UI" w:cs="Segoe UI"/>
              </w:rPr>
            </w:pPr>
            <w:r>
              <w:rPr>
                <w:rFonts w:ascii="Segoe UI" w:hAnsi="Segoe UI" w:cs="Segoe UI"/>
              </w:rPr>
              <w:t>Αριθμός Πρωτοκόλλου: 8</w:t>
            </w:r>
            <w:r w:rsidR="00140BC3" w:rsidRPr="00B06A44">
              <w:rPr>
                <w:rFonts w:ascii="Segoe UI" w:hAnsi="Segoe UI" w:cs="Segoe UI"/>
              </w:rPr>
              <w:t>/20</w:t>
            </w:r>
            <w:r w:rsidR="00140BC3">
              <w:rPr>
                <w:rFonts w:ascii="Segoe UI" w:hAnsi="Segoe UI" w:cs="Segoe UI"/>
              </w:rPr>
              <w:t>22</w:t>
            </w:r>
          </w:p>
        </w:tc>
      </w:tr>
    </w:tbl>
    <w:p w14:paraId="7A246E96" w14:textId="77777777" w:rsidR="00A3510C" w:rsidRDefault="00A3510C" w:rsidP="00127108">
      <w:pPr>
        <w:spacing w:after="0" w:line="240" w:lineRule="auto"/>
        <w:jc w:val="center"/>
        <w:rPr>
          <w:rFonts w:ascii="Bahnschrift Condensed" w:hAnsi="Bahnschrift Condensed" w:cstheme="minorHAnsi"/>
          <w:b/>
          <w:bCs/>
          <w:sz w:val="40"/>
          <w:szCs w:val="28"/>
        </w:rPr>
      </w:pPr>
    </w:p>
    <w:p w14:paraId="5B5F2419" w14:textId="6575B629" w:rsidR="00127108" w:rsidRPr="00FE18F3" w:rsidRDefault="004F36FE" w:rsidP="00127108">
      <w:pPr>
        <w:spacing w:after="0" w:line="240" w:lineRule="auto"/>
        <w:jc w:val="center"/>
        <w:rPr>
          <w:rFonts w:ascii="Arial Narrow" w:hAnsi="Arial Narrow" w:cstheme="minorHAnsi"/>
          <w:b/>
          <w:bCs/>
          <w:sz w:val="32"/>
          <w:szCs w:val="28"/>
        </w:rPr>
      </w:pPr>
      <w:r w:rsidRPr="00FE18F3">
        <w:rPr>
          <w:rFonts w:ascii="Arial Narrow" w:hAnsi="Arial Narrow" w:cstheme="minorHAnsi"/>
          <w:b/>
          <w:bCs/>
          <w:sz w:val="32"/>
          <w:szCs w:val="28"/>
        </w:rPr>
        <w:t>ΔΩΡΕΑ</w:t>
      </w:r>
      <w:r w:rsidRPr="00FE18F3">
        <w:rPr>
          <w:rFonts w:ascii="Arial Narrow" w:hAnsi="Arial Narrow" w:cstheme="minorHAnsi"/>
          <w:b/>
          <w:bCs/>
          <w:sz w:val="32"/>
          <w:szCs w:val="28"/>
          <w:lang w:val="en-US"/>
        </w:rPr>
        <w:t>N</w:t>
      </w:r>
      <w:r w:rsidRPr="00FE18F3">
        <w:rPr>
          <w:rFonts w:ascii="Arial Narrow" w:hAnsi="Arial Narrow" w:cstheme="minorHAnsi"/>
          <w:b/>
          <w:bCs/>
          <w:sz w:val="32"/>
          <w:szCs w:val="28"/>
        </w:rPr>
        <w:t xml:space="preserve"> ΠΑΡΟΧΗ </w:t>
      </w:r>
      <w:r w:rsidRPr="00FE18F3">
        <w:rPr>
          <w:rFonts w:ascii="Arial Narrow" w:hAnsi="Arial Narrow" w:cstheme="minorHAnsi"/>
          <w:b/>
          <w:bCs/>
          <w:sz w:val="32"/>
          <w:szCs w:val="28"/>
          <w:lang w:val="en-US"/>
        </w:rPr>
        <w:t>TEST</w:t>
      </w:r>
      <w:r w:rsidRPr="00FE18F3">
        <w:rPr>
          <w:rFonts w:ascii="Arial Narrow" w:hAnsi="Arial Narrow" w:cstheme="minorHAnsi"/>
          <w:b/>
          <w:bCs/>
          <w:sz w:val="32"/>
          <w:szCs w:val="28"/>
        </w:rPr>
        <w:t xml:space="preserve"> ΚΑΙ ΜΕΤΡΩΝ</w:t>
      </w:r>
      <w:r w:rsidR="00127108" w:rsidRPr="00FE18F3">
        <w:rPr>
          <w:rFonts w:ascii="Arial Narrow" w:hAnsi="Arial Narrow" w:cstheme="minorHAnsi"/>
          <w:b/>
          <w:bCs/>
          <w:sz w:val="32"/>
          <w:szCs w:val="28"/>
        </w:rPr>
        <w:t xml:space="preserve"> ΠΡΟ</w:t>
      </w:r>
      <w:r w:rsidRPr="00FE18F3">
        <w:rPr>
          <w:rFonts w:ascii="Arial Narrow" w:hAnsi="Arial Narrow" w:cstheme="minorHAnsi"/>
          <w:b/>
          <w:bCs/>
          <w:sz w:val="32"/>
          <w:szCs w:val="28"/>
        </w:rPr>
        <w:t>ΣΤΑΣΙΑΣ ΣΕ</w:t>
      </w:r>
      <w:r w:rsidR="00127108" w:rsidRPr="00FE18F3">
        <w:rPr>
          <w:rFonts w:ascii="Arial Narrow" w:hAnsi="Arial Narrow" w:cstheme="minorHAnsi"/>
          <w:b/>
          <w:bCs/>
          <w:sz w:val="32"/>
          <w:szCs w:val="28"/>
        </w:rPr>
        <w:t xml:space="preserve"> ΚΑΘΕ ΕΡΓΑΖΟΜΕΝΟ ΣΤΑ ΦΡΟΝΤΙΣΤΗΡΙΑ</w:t>
      </w:r>
      <w:r w:rsidRPr="00FE18F3">
        <w:rPr>
          <w:rFonts w:ascii="Arial Narrow" w:hAnsi="Arial Narrow" w:cstheme="minorHAnsi"/>
          <w:b/>
          <w:bCs/>
          <w:sz w:val="32"/>
          <w:szCs w:val="28"/>
        </w:rPr>
        <w:t xml:space="preserve"> ΜΕΣΗΣ ΕΚΠΑΙΔΕΥΣΗΣ ΚΑΙ ΚΕΝΤΡΩΝ ΞΕΝΩΝ ΓΛΩΣΣΩΝ!</w:t>
      </w:r>
    </w:p>
    <w:p w14:paraId="44BDADA7" w14:textId="77777777" w:rsidR="00FE18F3" w:rsidRPr="00FE18F3" w:rsidRDefault="00FE18F3" w:rsidP="00127108">
      <w:pPr>
        <w:spacing w:after="0" w:line="240" w:lineRule="auto"/>
        <w:jc w:val="center"/>
        <w:rPr>
          <w:rFonts w:ascii="Arial Narrow" w:hAnsi="Arial Narrow" w:cstheme="minorHAnsi"/>
          <w:b/>
          <w:bCs/>
          <w:sz w:val="32"/>
          <w:szCs w:val="28"/>
        </w:rPr>
      </w:pPr>
    </w:p>
    <w:p w14:paraId="4068F0A7" w14:textId="2B33E19E" w:rsidR="00FE18F3" w:rsidRPr="00FE18F3" w:rsidRDefault="00FE18F3" w:rsidP="00FE18F3">
      <w:pPr>
        <w:pBdr>
          <w:top w:val="dashSmallGap" w:sz="12" w:space="1" w:color="auto"/>
          <w:left w:val="dashSmallGap" w:sz="12" w:space="4" w:color="auto"/>
          <w:bottom w:val="dashSmallGap" w:sz="12" w:space="1" w:color="auto"/>
          <w:right w:val="dashSmallGap" w:sz="12" w:space="4" w:color="auto"/>
        </w:pBdr>
        <w:spacing w:after="0" w:line="240" w:lineRule="auto"/>
        <w:ind w:left="720" w:right="746"/>
        <w:jc w:val="center"/>
        <w:rPr>
          <w:rFonts w:ascii="Arial Narrow" w:hAnsi="Arial Narrow" w:cstheme="minorHAnsi"/>
          <w:b/>
          <w:bCs/>
          <w:sz w:val="32"/>
          <w:szCs w:val="28"/>
        </w:rPr>
      </w:pPr>
      <w:r w:rsidRPr="00FE18F3">
        <w:rPr>
          <w:rFonts w:ascii="Arial Narrow" w:hAnsi="Arial Narrow" w:cstheme="minorHAnsi"/>
          <w:b/>
          <w:bCs/>
          <w:sz w:val="32"/>
          <w:szCs w:val="28"/>
        </w:rPr>
        <w:t xml:space="preserve">ΟΛΟΙ στην κινητοποίηση </w:t>
      </w:r>
      <w:r w:rsidR="00E02C77">
        <w:rPr>
          <w:rFonts w:ascii="Arial Narrow" w:hAnsi="Arial Narrow" w:cstheme="minorHAnsi"/>
          <w:b/>
          <w:bCs/>
          <w:sz w:val="32"/>
          <w:szCs w:val="28"/>
        </w:rPr>
        <w:t>Πέμπτη 1</w:t>
      </w:r>
      <w:r w:rsidR="00A358F8">
        <w:rPr>
          <w:rFonts w:ascii="Arial Narrow" w:hAnsi="Arial Narrow" w:cstheme="minorHAnsi"/>
          <w:b/>
          <w:bCs/>
          <w:sz w:val="32"/>
          <w:szCs w:val="28"/>
          <w:lang w:val="en-US"/>
        </w:rPr>
        <w:t>7</w:t>
      </w:r>
      <w:r w:rsidR="00E02C77">
        <w:rPr>
          <w:rFonts w:ascii="Arial Narrow" w:hAnsi="Arial Narrow" w:cstheme="minorHAnsi"/>
          <w:b/>
          <w:bCs/>
          <w:sz w:val="32"/>
          <w:szCs w:val="28"/>
        </w:rPr>
        <w:t>/02</w:t>
      </w:r>
      <w:r w:rsidRPr="00FE18F3">
        <w:rPr>
          <w:rFonts w:ascii="Arial Narrow" w:hAnsi="Arial Narrow" w:cstheme="minorHAnsi"/>
          <w:b/>
          <w:bCs/>
          <w:sz w:val="32"/>
          <w:szCs w:val="28"/>
        </w:rPr>
        <w:t xml:space="preserve">, </w:t>
      </w:r>
      <w:r w:rsidR="00E02C77">
        <w:rPr>
          <w:rFonts w:ascii="Arial Narrow" w:hAnsi="Arial Narrow" w:cstheme="minorHAnsi"/>
          <w:b/>
          <w:bCs/>
          <w:sz w:val="32"/>
          <w:szCs w:val="28"/>
        </w:rPr>
        <w:t>11:00</w:t>
      </w:r>
      <w:r w:rsidRPr="00FE18F3">
        <w:rPr>
          <w:rFonts w:ascii="Arial Narrow" w:hAnsi="Arial Narrow" w:cstheme="minorHAnsi"/>
          <w:b/>
          <w:bCs/>
          <w:sz w:val="32"/>
          <w:szCs w:val="28"/>
        </w:rPr>
        <w:t xml:space="preserve"> στο </w:t>
      </w:r>
      <w:r w:rsidR="00E02C77">
        <w:rPr>
          <w:rFonts w:ascii="Arial Narrow" w:hAnsi="Arial Narrow" w:cstheme="minorHAnsi"/>
          <w:b/>
          <w:bCs/>
          <w:sz w:val="32"/>
          <w:szCs w:val="28"/>
        </w:rPr>
        <w:t>Άγαλμα Βενιζέλου</w:t>
      </w:r>
    </w:p>
    <w:p w14:paraId="4227DC34" w14:textId="77777777" w:rsidR="00127108" w:rsidRPr="00A3510C" w:rsidRDefault="00127108" w:rsidP="00127108">
      <w:pPr>
        <w:spacing w:after="0" w:line="240" w:lineRule="auto"/>
        <w:jc w:val="both"/>
        <w:rPr>
          <w:rFonts w:ascii="Bahnschrift Condensed" w:hAnsi="Bahnschrift Condensed" w:cstheme="minorHAnsi"/>
          <w:sz w:val="24"/>
          <w:szCs w:val="24"/>
        </w:rPr>
      </w:pPr>
    </w:p>
    <w:p w14:paraId="7F5B9347" w14:textId="77777777" w:rsidR="00F301A7" w:rsidRPr="00950339" w:rsidRDefault="00F301A7" w:rsidP="00F301A7">
      <w:pPr>
        <w:spacing w:after="0" w:line="240" w:lineRule="auto"/>
        <w:ind w:firstLine="720"/>
        <w:jc w:val="both"/>
        <w:rPr>
          <w:rFonts w:ascii="Segoe UI" w:hAnsi="Segoe UI" w:cs="Segoe UI"/>
          <w:szCs w:val="24"/>
        </w:rPr>
      </w:pPr>
      <w:r w:rsidRPr="00950339">
        <w:rPr>
          <w:rFonts w:ascii="Segoe UI" w:hAnsi="Segoe UI" w:cs="Segoe UI"/>
          <w:szCs w:val="24"/>
        </w:rPr>
        <w:t xml:space="preserve">Σε μια περίοδο που η πανδημία αγγίζει νέα ρεκόρ κρουσμάτων και μεταδοτικότητας, είναι εμφανές ότι η κυβέρνηση όχι μόνο έχει αποτύχει να διαχειριστεί την πανδημία, αλλά ότι επιχειρεί να φορτώσει την υγειονομική κρίση στις δικές μας πλάτες ώστε να μπορεί να ταΐζει με χρήμα το τέρας του χρέους, την αστυνομία, τον στρατό και τους πλούσιους. Αντί να ενισχύσει το Σύστημα Υγείας το αποδυναμώνει με κάθε ευκαιρία (800 εκ. λιγότερα για τον προυπολογισμό της Υγείας για το 2022) ενώ χαρίζει χρήμα στα αρπακτικά του ιδιωτικού τομέα (80 εκ. δώρο στις φαρμακοβιομηχανίες + κέρδη από «επίταξη», </w:t>
      </w:r>
      <w:r w:rsidRPr="00950339">
        <w:rPr>
          <w:rFonts w:ascii="Segoe UI" w:hAnsi="Segoe UI" w:cs="Segoe UI"/>
          <w:szCs w:val="24"/>
          <w:lang w:val="en-US"/>
        </w:rPr>
        <w:t>PCR</w:t>
      </w:r>
      <w:r w:rsidRPr="00950339">
        <w:rPr>
          <w:rFonts w:ascii="Segoe UI" w:hAnsi="Segoe UI" w:cs="Segoe UI"/>
          <w:szCs w:val="24"/>
        </w:rPr>
        <w:t xml:space="preserve">, </w:t>
      </w:r>
      <w:r w:rsidRPr="00950339">
        <w:rPr>
          <w:rFonts w:ascii="Segoe UI" w:hAnsi="Segoe UI" w:cs="Segoe UI"/>
          <w:szCs w:val="24"/>
          <w:lang w:val="en-US"/>
        </w:rPr>
        <w:t>rapid</w:t>
      </w:r>
      <w:r w:rsidRPr="00950339">
        <w:rPr>
          <w:rFonts w:ascii="Segoe UI" w:hAnsi="Segoe UI" w:cs="Segoe UI"/>
          <w:szCs w:val="24"/>
        </w:rPr>
        <w:t xml:space="preserve"> </w:t>
      </w:r>
      <w:r w:rsidRPr="00950339">
        <w:rPr>
          <w:rFonts w:ascii="Segoe UI" w:hAnsi="Segoe UI" w:cs="Segoe UI"/>
          <w:szCs w:val="24"/>
          <w:lang w:val="en-US"/>
        </w:rPr>
        <w:t>test</w:t>
      </w:r>
      <w:r w:rsidRPr="00950339">
        <w:rPr>
          <w:rFonts w:ascii="Segoe UI" w:hAnsi="Segoe UI" w:cs="Segoe UI"/>
          <w:szCs w:val="24"/>
        </w:rPr>
        <w:t>). Δεν έχει πάρει κανένα ουσιαστικό μέτρο προστασίας για τους εργαζόμενους (μέσα προστασίας, άδειες ειδικού σκοπού για γονείς, έλεγχος στους χώρους εργασίας, αποσυμφόρηση στα ΜΜΜ κτλ.) ενώ η απάντηση που επιφυλάσσει σε όποιον εργαζόμενο αγωνίζεται για την δημόσια Υγεία (πχ. απεργία στο Παίδων Πεντέλης ενάντια στην συρρίκνωσή του) είναι οι μηνύσεις, τα δικαστήρια και τα ΜΑΤ.</w:t>
      </w:r>
    </w:p>
    <w:p w14:paraId="4B04F8A7" w14:textId="5EC884C3" w:rsidR="004F36FE" w:rsidRPr="00950339" w:rsidRDefault="00F301A7" w:rsidP="00024926">
      <w:pPr>
        <w:spacing w:after="0" w:line="240" w:lineRule="auto"/>
        <w:ind w:firstLine="720"/>
        <w:jc w:val="both"/>
        <w:rPr>
          <w:rFonts w:ascii="Segoe UI" w:hAnsi="Segoe UI" w:cs="Segoe UI"/>
          <w:szCs w:val="24"/>
        </w:rPr>
      </w:pPr>
      <w:r w:rsidRPr="00950339">
        <w:rPr>
          <w:rFonts w:ascii="Segoe UI" w:hAnsi="Segoe UI" w:cs="Segoe UI"/>
          <w:szCs w:val="24"/>
        </w:rPr>
        <w:t xml:space="preserve">Επομένως η κατάσταση για εμάς τους εκπαιδευτικούς της ιδιωτικής εκπαίδευσης δεν θα μπορούσε να είναι διαφορετική. </w:t>
      </w:r>
      <w:r w:rsidR="008108B7" w:rsidRPr="00950339">
        <w:rPr>
          <w:rFonts w:ascii="Segoe UI" w:hAnsi="Segoe UI" w:cs="Segoe UI"/>
          <w:szCs w:val="24"/>
        </w:rPr>
        <w:t>Με</w:t>
      </w:r>
      <w:r w:rsidR="00994862" w:rsidRPr="00950339">
        <w:rPr>
          <w:rFonts w:ascii="Segoe UI" w:hAnsi="Segoe UI" w:cs="Segoe UI"/>
          <w:szCs w:val="24"/>
        </w:rPr>
        <w:t xml:space="preserve"> </w:t>
      </w:r>
      <w:r w:rsidR="008367F3" w:rsidRPr="00950339">
        <w:rPr>
          <w:rFonts w:ascii="Segoe UI" w:hAnsi="Segoe UI" w:cs="Segoe UI"/>
          <w:szCs w:val="24"/>
        </w:rPr>
        <w:t>την νέα ημερολογιακή χρονιά και το άνοιγ</w:t>
      </w:r>
      <w:r w:rsidR="004F36FE" w:rsidRPr="00950339">
        <w:rPr>
          <w:rFonts w:ascii="Segoe UI" w:hAnsi="Segoe UI" w:cs="Segoe UI"/>
          <w:szCs w:val="24"/>
        </w:rPr>
        <w:t>μ</w:t>
      </w:r>
      <w:r w:rsidR="008367F3" w:rsidRPr="00950339">
        <w:rPr>
          <w:rFonts w:ascii="Segoe UI" w:hAnsi="Segoe UI" w:cs="Segoe UI"/>
          <w:szCs w:val="24"/>
        </w:rPr>
        <w:t>α των σχολείων</w:t>
      </w:r>
      <w:r w:rsidR="00994862" w:rsidRPr="00950339">
        <w:rPr>
          <w:rFonts w:ascii="Segoe UI" w:hAnsi="Segoe UI" w:cs="Segoe UI"/>
          <w:szCs w:val="24"/>
        </w:rPr>
        <w:t>, οι εργαζόμενοι σε Φροντιστήρι</w:t>
      </w:r>
      <w:r w:rsidR="004F36FE" w:rsidRPr="00950339">
        <w:rPr>
          <w:rFonts w:ascii="Segoe UI" w:hAnsi="Segoe UI" w:cs="Segoe UI"/>
          <w:szCs w:val="24"/>
        </w:rPr>
        <w:t xml:space="preserve">α Μ.Ε. και Κέντρα Ξένων Γλωσσών, σύμφωνα με την υπουργική απόφαση, είμαστε υποχρεωμένοι να πραγματοποιούμε 2 </w:t>
      </w:r>
      <w:r w:rsidR="004F36FE" w:rsidRPr="00950339">
        <w:rPr>
          <w:rFonts w:ascii="Segoe UI" w:hAnsi="Segoe UI" w:cs="Segoe UI"/>
          <w:szCs w:val="24"/>
          <w:lang w:val="en-US"/>
        </w:rPr>
        <w:t>test</w:t>
      </w:r>
      <w:r w:rsidR="004F36FE" w:rsidRPr="00950339">
        <w:rPr>
          <w:rFonts w:ascii="Segoe UI" w:hAnsi="Segoe UI" w:cs="Segoe UI"/>
          <w:szCs w:val="24"/>
        </w:rPr>
        <w:t xml:space="preserve"> εβδομαδιαίως (3 την πρώτη εβδομάδα ανοίγματος) με δικά μας έξοδα (!). Οι ανεμβολίαστοι εκπαιδευτικοί ήταν υποχρεωμένοι να τα πληρώνουν από την αρχή της </w:t>
      </w:r>
      <w:r w:rsidR="00C25D0A" w:rsidRPr="00950339">
        <w:rPr>
          <w:rFonts w:ascii="Segoe UI" w:hAnsi="Segoe UI" w:cs="Segoe UI"/>
          <w:szCs w:val="24"/>
        </w:rPr>
        <w:t xml:space="preserve">σχολικής </w:t>
      </w:r>
      <w:r w:rsidR="004F36FE" w:rsidRPr="00950339">
        <w:rPr>
          <w:rFonts w:ascii="Segoe UI" w:hAnsi="Segoe UI" w:cs="Segoe UI"/>
          <w:szCs w:val="24"/>
        </w:rPr>
        <w:t>χρονιάς και τώρα</w:t>
      </w:r>
      <w:r w:rsidR="00C25D0A" w:rsidRPr="00950339">
        <w:rPr>
          <w:rFonts w:ascii="Segoe UI" w:hAnsi="Segoe UI" w:cs="Segoe UI"/>
          <w:szCs w:val="24"/>
        </w:rPr>
        <w:t xml:space="preserve"> στην πελατεία των ημέτερων (ιδιωτικές κλινικές, πάροχοι </w:t>
      </w:r>
      <w:r w:rsidR="00C25D0A" w:rsidRPr="00950339">
        <w:rPr>
          <w:rFonts w:ascii="Segoe UI" w:hAnsi="Segoe UI" w:cs="Segoe UI"/>
          <w:szCs w:val="24"/>
          <w:lang w:val="en-US"/>
        </w:rPr>
        <w:t>self</w:t>
      </w:r>
      <w:r w:rsidR="00C25D0A" w:rsidRPr="00950339">
        <w:rPr>
          <w:rFonts w:ascii="Segoe UI" w:hAnsi="Segoe UI" w:cs="Segoe UI"/>
          <w:szCs w:val="24"/>
        </w:rPr>
        <w:t xml:space="preserve"> </w:t>
      </w:r>
      <w:r w:rsidR="00C25D0A" w:rsidRPr="00950339">
        <w:rPr>
          <w:rFonts w:ascii="Segoe UI" w:hAnsi="Segoe UI" w:cs="Segoe UI"/>
          <w:szCs w:val="24"/>
          <w:lang w:val="en-US"/>
        </w:rPr>
        <w:t>test</w:t>
      </w:r>
      <w:r w:rsidR="00C25D0A" w:rsidRPr="00950339">
        <w:rPr>
          <w:rFonts w:ascii="Segoe UI" w:hAnsi="Segoe UI" w:cs="Segoe UI"/>
          <w:szCs w:val="24"/>
        </w:rPr>
        <w:t xml:space="preserve"> κτλ)</w:t>
      </w:r>
      <w:r w:rsidR="004F36FE" w:rsidRPr="00950339">
        <w:rPr>
          <w:rFonts w:ascii="Segoe UI" w:hAnsi="Segoe UI" w:cs="Segoe UI"/>
          <w:szCs w:val="24"/>
        </w:rPr>
        <w:t xml:space="preserve"> προστίθενται και οι εμβολιασμένοι</w:t>
      </w:r>
      <w:r w:rsidR="00C25D0A" w:rsidRPr="00950339">
        <w:rPr>
          <w:rFonts w:ascii="Segoe UI" w:hAnsi="Segoe UI" w:cs="Segoe UI"/>
          <w:szCs w:val="24"/>
        </w:rPr>
        <w:t xml:space="preserve"> εκπαιδευτικοί</w:t>
      </w:r>
      <w:r w:rsidR="004F36FE" w:rsidRPr="00950339">
        <w:rPr>
          <w:rFonts w:ascii="Segoe UI" w:hAnsi="Segoe UI" w:cs="Segoe UI"/>
          <w:szCs w:val="24"/>
        </w:rPr>
        <w:t>.</w:t>
      </w:r>
    </w:p>
    <w:p w14:paraId="3E541FAB" w14:textId="0019D3B2" w:rsidR="00200918" w:rsidRPr="00950339" w:rsidRDefault="00200918" w:rsidP="00F00217">
      <w:pPr>
        <w:spacing w:after="0" w:line="240" w:lineRule="auto"/>
        <w:ind w:firstLine="720"/>
        <w:jc w:val="both"/>
        <w:rPr>
          <w:rFonts w:ascii="Segoe UI" w:hAnsi="Segoe UI" w:cs="Segoe UI"/>
          <w:szCs w:val="24"/>
        </w:rPr>
      </w:pPr>
      <w:r w:rsidRPr="00950339">
        <w:rPr>
          <w:rFonts w:ascii="Segoe UI" w:hAnsi="Segoe UI" w:cs="Segoe UI"/>
          <w:szCs w:val="24"/>
        </w:rPr>
        <w:t xml:space="preserve">Το Υπουργείο Παιδείας μας έχει αφήσει εκτός από την λίστα όσων δικαιούνται </w:t>
      </w:r>
      <w:r w:rsidRPr="00950339">
        <w:rPr>
          <w:rFonts w:ascii="Segoe UI" w:hAnsi="Segoe UI" w:cs="Segoe UI"/>
          <w:szCs w:val="24"/>
          <w:lang w:val="en-US"/>
        </w:rPr>
        <w:t>self</w:t>
      </w:r>
      <w:r w:rsidRPr="00950339">
        <w:rPr>
          <w:rFonts w:ascii="Segoe UI" w:hAnsi="Segoe UI" w:cs="Segoe UI"/>
          <w:szCs w:val="24"/>
        </w:rPr>
        <w:t xml:space="preserve"> </w:t>
      </w:r>
      <w:r w:rsidRPr="00950339">
        <w:rPr>
          <w:rFonts w:ascii="Segoe UI" w:hAnsi="Segoe UI" w:cs="Segoe UI"/>
          <w:szCs w:val="24"/>
          <w:lang w:val="en-US"/>
        </w:rPr>
        <w:t>test</w:t>
      </w:r>
      <w:r w:rsidRPr="00950339">
        <w:rPr>
          <w:rFonts w:ascii="Segoe UI" w:hAnsi="Segoe UI" w:cs="Segoe UI"/>
          <w:szCs w:val="24"/>
        </w:rPr>
        <w:t xml:space="preserve"> για τρεις λόγους: α) γιατί είναι ανίκανοι και δεν είχαν επάρκεια </w:t>
      </w:r>
      <w:r w:rsidRPr="00950339">
        <w:rPr>
          <w:rFonts w:ascii="Segoe UI" w:hAnsi="Segoe UI" w:cs="Segoe UI"/>
          <w:szCs w:val="24"/>
          <w:lang w:val="en-US"/>
        </w:rPr>
        <w:t>self</w:t>
      </w:r>
      <w:r w:rsidRPr="00950339">
        <w:rPr>
          <w:rFonts w:ascii="Segoe UI" w:hAnsi="Segoe UI" w:cs="Segoe UI"/>
          <w:szCs w:val="24"/>
        </w:rPr>
        <w:t xml:space="preserve"> </w:t>
      </w:r>
      <w:r w:rsidRPr="00950339">
        <w:rPr>
          <w:rFonts w:ascii="Segoe UI" w:hAnsi="Segoe UI" w:cs="Segoe UI"/>
          <w:szCs w:val="24"/>
          <w:lang w:val="en-US"/>
        </w:rPr>
        <w:t>test</w:t>
      </w:r>
      <w:r w:rsidRPr="00950339">
        <w:rPr>
          <w:rFonts w:ascii="Segoe UI" w:hAnsi="Segoe UI" w:cs="Segoe UI"/>
          <w:szCs w:val="24"/>
        </w:rPr>
        <w:t xml:space="preserve"> για μαθητές και εκπαιδευτικούς των δημόσιων σχολείων – πόσο μάλλον για εμάς, β) για να δώσουν άλλο ένα δωράκι στους παρόχους </w:t>
      </w:r>
      <w:r w:rsidRPr="00950339">
        <w:rPr>
          <w:rFonts w:ascii="Segoe UI" w:hAnsi="Segoe UI" w:cs="Segoe UI"/>
          <w:szCs w:val="24"/>
          <w:lang w:val="en-US"/>
        </w:rPr>
        <w:t>self</w:t>
      </w:r>
      <w:r w:rsidRPr="00950339">
        <w:rPr>
          <w:rFonts w:ascii="Segoe UI" w:hAnsi="Segoe UI" w:cs="Segoe UI"/>
          <w:szCs w:val="24"/>
        </w:rPr>
        <w:t xml:space="preserve"> </w:t>
      </w:r>
      <w:r w:rsidRPr="00950339">
        <w:rPr>
          <w:rFonts w:ascii="Segoe UI" w:hAnsi="Segoe UI" w:cs="Segoe UI"/>
          <w:szCs w:val="24"/>
          <w:lang w:val="en-US"/>
        </w:rPr>
        <w:t>test</w:t>
      </w:r>
      <w:r w:rsidRPr="00950339">
        <w:rPr>
          <w:rFonts w:ascii="Segoe UI" w:hAnsi="Segoe UI" w:cs="Segoe UI"/>
          <w:szCs w:val="24"/>
        </w:rPr>
        <w:t xml:space="preserve"> γ) για να υπενθυμίσουν ότι όλα είναι καλώς καμωμένα από την πλευρά τους και ότι η αντιμετώπιση της πανδημίας αποτελεί ατομική υπόθεση.</w:t>
      </w:r>
    </w:p>
    <w:p w14:paraId="30667AA0" w14:textId="712C6662" w:rsidR="00E064BE" w:rsidRPr="00950339" w:rsidRDefault="004E0CA2" w:rsidP="00024926">
      <w:pPr>
        <w:spacing w:after="0" w:line="240" w:lineRule="auto"/>
        <w:ind w:firstLine="720"/>
        <w:jc w:val="both"/>
        <w:rPr>
          <w:rFonts w:ascii="Segoe UI" w:hAnsi="Segoe UI" w:cs="Segoe UI"/>
          <w:szCs w:val="24"/>
        </w:rPr>
      </w:pPr>
      <w:r w:rsidRPr="00950339">
        <w:rPr>
          <w:rFonts w:ascii="Segoe UI" w:hAnsi="Segoe UI" w:cs="Segoe UI"/>
          <w:szCs w:val="24"/>
        </w:rPr>
        <w:t>Η προστασία της υγείας των εργαζομένων και η παροχή των οποιονδ</w:t>
      </w:r>
      <w:r w:rsidR="00E064BE" w:rsidRPr="00950339">
        <w:rPr>
          <w:rFonts w:ascii="Segoe UI" w:hAnsi="Segoe UI" w:cs="Segoe UI"/>
          <w:szCs w:val="24"/>
        </w:rPr>
        <w:t xml:space="preserve">ήποτε μέσων ατομικής προστασίας, ειδικά για το πιο χτυπημένο από την κρίση και την πανδημία κομμάτι για </w:t>
      </w:r>
      <w:r w:rsidR="00E064BE" w:rsidRPr="00950339">
        <w:rPr>
          <w:rFonts w:ascii="Segoe UI" w:hAnsi="Segoe UI" w:cs="Segoe UI"/>
          <w:szCs w:val="24"/>
        </w:rPr>
        <w:lastRenderedPageBreak/>
        <w:t xml:space="preserve">το οποίο η αγορά </w:t>
      </w:r>
      <w:r w:rsidR="00E064BE" w:rsidRPr="00950339">
        <w:rPr>
          <w:rFonts w:ascii="Segoe UI" w:hAnsi="Segoe UI" w:cs="Segoe UI"/>
          <w:szCs w:val="24"/>
          <w:lang w:val="en-US"/>
        </w:rPr>
        <w:t>self</w:t>
      </w:r>
      <w:r w:rsidR="00E064BE" w:rsidRPr="00950339">
        <w:rPr>
          <w:rFonts w:ascii="Segoe UI" w:hAnsi="Segoe UI" w:cs="Segoe UI"/>
          <w:szCs w:val="24"/>
        </w:rPr>
        <w:t xml:space="preserve"> </w:t>
      </w:r>
      <w:r w:rsidR="00E064BE" w:rsidRPr="00950339">
        <w:rPr>
          <w:rFonts w:ascii="Segoe UI" w:hAnsi="Segoe UI" w:cs="Segoe UI"/>
          <w:szCs w:val="24"/>
          <w:lang w:val="en-US"/>
        </w:rPr>
        <w:t>test</w:t>
      </w:r>
      <w:r w:rsidR="00E064BE" w:rsidRPr="00950339">
        <w:rPr>
          <w:rFonts w:ascii="Segoe UI" w:hAnsi="Segoe UI" w:cs="Segoe UI"/>
          <w:szCs w:val="24"/>
        </w:rPr>
        <w:t xml:space="preserve"> σημαίνει μείωση μισθού 5-10% την ώρα που ο πληθωρισμός και η ακρίβεια καλπάζουν, </w:t>
      </w:r>
      <w:r w:rsidRPr="00950339">
        <w:rPr>
          <w:rFonts w:ascii="Segoe UI" w:hAnsi="Segoe UI" w:cs="Segoe UI"/>
          <w:szCs w:val="24"/>
        </w:rPr>
        <w:t xml:space="preserve">είναι </w:t>
      </w:r>
      <w:r w:rsidR="00E064BE" w:rsidRPr="00950339">
        <w:rPr>
          <w:rFonts w:ascii="Segoe UI" w:hAnsi="Segoe UI" w:cs="Segoe UI"/>
          <w:szCs w:val="24"/>
        </w:rPr>
        <w:t xml:space="preserve">θεμέλιος λίθος </w:t>
      </w:r>
      <w:r w:rsidRPr="00950339">
        <w:rPr>
          <w:rFonts w:ascii="Segoe UI" w:hAnsi="Segoe UI" w:cs="Segoe UI"/>
          <w:szCs w:val="24"/>
        </w:rPr>
        <w:t xml:space="preserve">του </w:t>
      </w:r>
      <w:r w:rsidR="00A66A38" w:rsidRPr="00950339">
        <w:rPr>
          <w:rFonts w:ascii="Segoe UI" w:hAnsi="Segoe UI" w:cs="Segoe UI"/>
          <w:szCs w:val="24"/>
        </w:rPr>
        <w:t>Σ</w:t>
      </w:r>
      <w:r w:rsidRPr="00950339">
        <w:rPr>
          <w:rFonts w:ascii="Segoe UI" w:hAnsi="Segoe UI" w:cs="Segoe UI"/>
          <w:szCs w:val="24"/>
        </w:rPr>
        <w:t xml:space="preserve">υστήματος </w:t>
      </w:r>
      <w:r w:rsidR="00E064BE" w:rsidRPr="00950339">
        <w:rPr>
          <w:rFonts w:ascii="Segoe UI" w:hAnsi="Segoe UI" w:cs="Segoe UI"/>
          <w:szCs w:val="24"/>
        </w:rPr>
        <w:t xml:space="preserve">Υγείας και </w:t>
      </w:r>
      <w:r w:rsidRPr="00950339">
        <w:rPr>
          <w:rFonts w:ascii="Segoe UI" w:hAnsi="Segoe UI" w:cs="Segoe UI"/>
          <w:szCs w:val="24"/>
        </w:rPr>
        <w:t>Ασφάλισ</w:t>
      </w:r>
      <w:r w:rsidR="00E064BE" w:rsidRPr="00950339">
        <w:rPr>
          <w:rFonts w:ascii="Segoe UI" w:hAnsi="Segoe UI" w:cs="Segoe UI"/>
          <w:szCs w:val="24"/>
        </w:rPr>
        <w:t>ης. Άλλωστε πληρώνουμε για αυτά είτε μέσω των ασφαλιστικών εισφορών είτε μέσω της φορολόγησής μας. Επομένως δεν είναι κάποια παραχώρηση ή ελεημοσύνη αλλά αυτονόητο δικαίωμα.</w:t>
      </w:r>
    </w:p>
    <w:p w14:paraId="61AA6E95" w14:textId="77777777" w:rsidR="003D5AE3" w:rsidRPr="00F301A7" w:rsidRDefault="003D5AE3" w:rsidP="00024926">
      <w:pPr>
        <w:spacing w:after="0" w:line="240" w:lineRule="auto"/>
        <w:ind w:firstLine="720"/>
        <w:jc w:val="both"/>
        <w:rPr>
          <w:rFonts w:ascii="Segoe UI" w:hAnsi="Segoe UI" w:cs="Segoe UI"/>
          <w:sz w:val="24"/>
          <w:szCs w:val="24"/>
        </w:rPr>
      </w:pPr>
    </w:p>
    <w:p w14:paraId="68B5515B" w14:textId="20726ECC" w:rsidR="00E064BE" w:rsidRPr="00950339" w:rsidRDefault="00F00217" w:rsidP="00950339">
      <w:pPr>
        <w:spacing w:after="0" w:line="240" w:lineRule="auto"/>
        <w:jc w:val="both"/>
        <w:rPr>
          <w:rFonts w:ascii="Bahnschrift Condensed" w:hAnsi="Bahnschrift Condensed" w:cs="Segoe UI"/>
          <w:b/>
          <w:bCs/>
          <w:sz w:val="24"/>
          <w:szCs w:val="24"/>
        </w:rPr>
      </w:pPr>
      <w:r w:rsidRPr="00950339">
        <w:rPr>
          <w:rFonts w:ascii="Bahnschrift Condensed" w:hAnsi="Bahnschrift Condensed" w:cs="Segoe UI"/>
          <w:b/>
          <w:bCs/>
          <w:sz w:val="28"/>
          <w:szCs w:val="24"/>
        </w:rPr>
        <w:t>Απαιτούμε:</w:t>
      </w:r>
    </w:p>
    <w:p w14:paraId="0EFBC4DC" w14:textId="5E4A6FF1" w:rsidR="00F00217" w:rsidRPr="00950339" w:rsidRDefault="00F00217" w:rsidP="00950339">
      <w:pPr>
        <w:pStyle w:val="a3"/>
        <w:numPr>
          <w:ilvl w:val="0"/>
          <w:numId w:val="2"/>
        </w:numPr>
        <w:spacing w:after="0" w:line="240" w:lineRule="auto"/>
        <w:ind w:left="360"/>
        <w:jc w:val="both"/>
        <w:rPr>
          <w:rFonts w:ascii="Bahnschrift Condensed" w:hAnsi="Bahnschrift Condensed" w:cs="Segoe UI"/>
          <w:sz w:val="26"/>
          <w:szCs w:val="26"/>
        </w:rPr>
      </w:pPr>
      <w:r w:rsidRPr="00950339">
        <w:rPr>
          <w:rFonts w:ascii="Bahnschrift Condensed" w:hAnsi="Bahnschrift Condensed" w:cs="Segoe UI"/>
          <w:sz w:val="26"/>
          <w:szCs w:val="26"/>
        </w:rPr>
        <w:t xml:space="preserve">Δωρεάν παροχή </w:t>
      </w:r>
      <w:r w:rsidR="00E064BE" w:rsidRPr="00950339">
        <w:rPr>
          <w:rFonts w:ascii="Bahnschrift Condensed" w:hAnsi="Bahnschrift Condensed" w:cs="Segoe UI"/>
          <w:sz w:val="26"/>
          <w:szCs w:val="26"/>
          <w:lang w:val="en-US"/>
        </w:rPr>
        <w:t>self</w:t>
      </w:r>
      <w:r w:rsidR="00E064BE" w:rsidRPr="00950339">
        <w:rPr>
          <w:rFonts w:ascii="Bahnschrift Condensed" w:hAnsi="Bahnschrift Condensed" w:cs="Segoe UI"/>
          <w:sz w:val="26"/>
          <w:szCs w:val="26"/>
        </w:rPr>
        <w:t>-</w:t>
      </w:r>
      <w:r w:rsidRPr="00950339">
        <w:rPr>
          <w:rFonts w:ascii="Bahnschrift Condensed" w:hAnsi="Bahnschrift Condensed" w:cs="Segoe UI"/>
          <w:sz w:val="26"/>
          <w:szCs w:val="26"/>
          <w:lang w:val="en-US"/>
        </w:rPr>
        <w:t>test</w:t>
      </w:r>
      <w:r w:rsidRPr="00950339">
        <w:rPr>
          <w:rFonts w:ascii="Bahnschrift Condensed" w:hAnsi="Bahnschrift Condensed" w:cs="Segoe UI"/>
          <w:sz w:val="26"/>
          <w:szCs w:val="26"/>
        </w:rPr>
        <w:t xml:space="preserve"> σε όλους τους εκπαιδευτικούς</w:t>
      </w:r>
      <w:r w:rsidR="00E064BE" w:rsidRPr="00950339">
        <w:rPr>
          <w:rFonts w:ascii="Bahnschrift Condensed" w:hAnsi="Bahnschrift Condensed" w:cs="Segoe UI"/>
          <w:sz w:val="26"/>
          <w:szCs w:val="26"/>
        </w:rPr>
        <w:t xml:space="preserve"> 2 φορές την εβδομάδα</w:t>
      </w:r>
    </w:p>
    <w:p w14:paraId="44CCA4CE" w14:textId="3B09F077" w:rsidR="00127108" w:rsidRPr="00950339" w:rsidRDefault="00E064BE" w:rsidP="00950339">
      <w:pPr>
        <w:pStyle w:val="a3"/>
        <w:numPr>
          <w:ilvl w:val="0"/>
          <w:numId w:val="2"/>
        </w:numPr>
        <w:spacing w:after="0" w:line="240" w:lineRule="auto"/>
        <w:ind w:left="360"/>
        <w:jc w:val="both"/>
        <w:rPr>
          <w:rFonts w:ascii="Bahnschrift Condensed" w:hAnsi="Bahnschrift Condensed" w:cs="Segoe UI"/>
          <w:sz w:val="26"/>
          <w:szCs w:val="26"/>
        </w:rPr>
      </w:pPr>
      <w:r w:rsidRPr="00950339">
        <w:rPr>
          <w:rFonts w:ascii="Bahnschrift Condensed" w:hAnsi="Bahnschrift Condensed" w:cs="Segoe UI"/>
          <w:sz w:val="26"/>
          <w:szCs w:val="26"/>
          <w:shd w:val="clear" w:color="auto" w:fill="FFFFFF"/>
        </w:rPr>
        <w:t xml:space="preserve">Δωρεάν ενισχυμένες μάσκες και αντισηπτικά, επαναλαμβανόμενα μαζικά </w:t>
      </w:r>
      <w:r w:rsidR="00950339" w:rsidRPr="00950339">
        <w:rPr>
          <w:rFonts w:ascii="Bahnschrift Condensed" w:hAnsi="Bahnschrift Condensed" w:cs="Segoe UI"/>
          <w:sz w:val="26"/>
          <w:szCs w:val="26"/>
          <w:shd w:val="clear" w:color="auto" w:fill="FFFFFF"/>
          <w:lang w:val="en-US"/>
        </w:rPr>
        <w:t>rapid</w:t>
      </w:r>
      <w:r w:rsidR="00950339" w:rsidRPr="00950339">
        <w:rPr>
          <w:rFonts w:ascii="Bahnschrift Condensed" w:hAnsi="Bahnschrift Condensed" w:cs="Segoe UI"/>
          <w:sz w:val="26"/>
          <w:szCs w:val="26"/>
          <w:shd w:val="clear" w:color="auto" w:fill="FFFFFF"/>
        </w:rPr>
        <w:t xml:space="preserve"> </w:t>
      </w:r>
      <w:r w:rsidR="00950339" w:rsidRPr="00950339">
        <w:rPr>
          <w:rFonts w:ascii="Bahnschrift Condensed" w:hAnsi="Bahnschrift Condensed" w:cs="Segoe UI"/>
          <w:sz w:val="26"/>
          <w:szCs w:val="26"/>
          <w:shd w:val="clear" w:color="auto" w:fill="FFFFFF"/>
          <w:lang w:val="en-US"/>
        </w:rPr>
        <w:t>test</w:t>
      </w:r>
      <w:r w:rsidR="00950339" w:rsidRPr="00950339">
        <w:rPr>
          <w:rFonts w:ascii="Bahnschrift Condensed" w:hAnsi="Bahnschrift Condensed" w:cs="Segoe UI"/>
          <w:sz w:val="26"/>
          <w:szCs w:val="26"/>
          <w:shd w:val="clear" w:color="auto" w:fill="FFFFFF"/>
        </w:rPr>
        <w:t xml:space="preserve"> </w:t>
      </w:r>
      <w:r w:rsidRPr="00950339">
        <w:rPr>
          <w:rFonts w:ascii="Bahnschrift Condensed" w:hAnsi="Bahnschrift Condensed" w:cs="Segoe UI"/>
          <w:sz w:val="26"/>
          <w:szCs w:val="26"/>
          <w:shd w:val="clear" w:color="auto" w:fill="FFFFFF"/>
        </w:rPr>
        <w:t xml:space="preserve">και PCR για </w:t>
      </w:r>
      <w:r w:rsidR="00950339" w:rsidRPr="00950339">
        <w:rPr>
          <w:rFonts w:ascii="Bahnschrift Condensed" w:hAnsi="Bahnschrift Condensed" w:cs="Segoe UI"/>
          <w:sz w:val="26"/>
          <w:szCs w:val="26"/>
          <w:shd w:val="clear" w:color="auto" w:fill="FFFFFF"/>
        </w:rPr>
        <w:t>μαθητές και εκπαιδευτικούς</w:t>
      </w:r>
      <w:r w:rsidRPr="00950339">
        <w:rPr>
          <w:rFonts w:ascii="Bahnschrift Condensed" w:hAnsi="Bahnschrift Condensed" w:cs="Segoe UI"/>
          <w:sz w:val="26"/>
          <w:szCs w:val="26"/>
          <w:shd w:val="clear" w:color="auto" w:fill="FFFFFF"/>
        </w:rPr>
        <w:t>. Ναι στα εμβόλια – Όχι στην υποχρεωτικότητα, στις αναστολές και τις απολύσεις.</w:t>
      </w:r>
    </w:p>
    <w:p w14:paraId="6F8BFE53" w14:textId="075ACAD8" w:rsidR="00127108" w:rsidRPr="00950339" w:rsidRDefault="00E064BE" w:rsidP="00950339">
      <w:pPr>
        <w:pStyle w:val="a3"/>
        <w:numPr>
          <w:ilvl w:val="0"/>
          <w:numId w:val="2"/>
        </w:numPr>
        <w:spacing w:after="0" w:line="240" w:lineRule="auto"/>
        <w:ind w:left="360"/>
        <w:jc w:val="both"/>
        <w:rPr>
          <w:rFonts w:ascii="Bahnschrift Condensed" w:hAnsi="Bahnschrift Condensed" w:cs="Segoe UI"/>
          <w:sz w:val="26"/>
          <w:szCs w:val="26"/>
        </w:rPr>
      </w:pPr>
      <w:r w:rsidRPr="00950339">
        <w:rPr>
          <w:rFonts w:ascii="Bahnschrift Condensed" w:hAnsi="Bahnschrift Condensed" w:cs="Segoe UI"/>
          <w:sz w:val="26"/>
          <w:szCs w:val="26"/>
        </w:rPr>
        <w:t>Κανείς στη δουλειά με ασθένεια, είτε με φυσική παρουσία, είτε εξ αποστάσεως.</w:t>
      </w:r>
    </w:p>
    <w:p w14:paraId="4724DA6C" w14:textId="2980B686" w:rsidR="00E064BE" w:rsidRPr="00950339" w:rsidRDefault="00E064BE" w:rsidP="00950339">
      <w:pPr>
        <w:pStyle w:val="a3"/>
        <w:numPr>
          <w:ilvl w:val="0"/>
          <w:numId w:val="2"/>
        </w:numPr>
        <w:spacing w:after="0" w:line="240" w:lineRule="auto"/>
        <w:ind w:left="360"/>
        <w:jc w:val="both"/>
        <w:rPr>
          <w:rFonts w:ascii="Bahnschrift Condensed" w:hAnsi="Bahnschrift Condensed" w:cs="Segoe UI"/>
          <w:sz w:val="26"/>
          <w:szCs w:val="26"/>
        </w:rPr>
      </w:pPr>
      <w:r w:rsidRPr="00950339">
        <w:rPr>
          <w:rFonts w:ascii="Bahnschrift Condensed" w:hAnsi="Bahnschrift Condensed" w:cs="Segoe UI"/>
          <w:sz w:val="26"/>
          <w:szCs w:val="26"/>
          <w:shd w:val="clear" w:color="auto" w:fill="FFFFFF"/>
        </w:rPr>
        <w:t>Να ληφθούν μέτρα αποφ</w:t>
      </w:r>
      <w:r w:rsidR="00950339" w:rsidRPr="00950339">
        <w:rPr>
          <w:rFonts w:ascii="Bahnschrift Condensed" w:hAnsi="Bahnschrift Condensed" w:cs="Segoe UI"/>
          <w:sz w:val="26"/>
          <w:szCs w:val="26"/>
          <w:shd w:val="clear" w:color="auto" w:fill="FFFFFF"/>
        </w:rPr>
        <w:t xml:space="preserve">υγής του συνωστισμού </w:t>
      </w:r>
      <w:r w:rsidRPr="00950339">
        <w:rPr>
          <w:rFonts w:ascii="Bahnschrift Condensed" w:hAnsi="Bahnschrift Condensed" w:cs="Segoe UI"/>
          <w:sz w:val="26"/>
          <w:szCs w:val="26"/>
          <w:shd w:val="clear" w:color="auto" w:fill="FFFFFF"/>
        </w:rPr>
        <w:t>στα ΜΜΜ.</w:t>
      </w:r>
    </w:p>
    <w:p w14:paraId="4A78997E" w14:textId="61114DCA" w:rsidR="00E064BE" w:rsidRPr="00950339" w:rsidRDefault="00E064BE" w:rsidP="00950339">
      <w:pPr>
        <w:pStyle w:val="a3"/>
        <w:numPr>
          <w:ilvl w:val="0"/>
          <w:numId w:val="2"/>
        </w:numPr>
        <w:spacing w:after="0" w:line="240" w:lineRule="auto"/>
        <w:ind w:left="360"/>
        <w:jc w:val="both"/>
        <w:rPr>
          <w:rFonts w:ascii="Bahnschrift Condensed" w:hAnsi="Bahnschrift Condensed" w:cs="Segoe UI"/>
          <w:sz w:val="26"/>
          <w:szCs w:val="26"/>
        </w:rPr>
      </w:pPr>
      <w:r w:rsidRPr="00950339">
        <w:rPr>
          <w:rFonts w:ascii="Bahnschrift Condensed" w:hAnsi="Bahnschrift Condensed" w:cs="Segoe UI"/>
          <w:sz w:val="26"/>
          <w:szCs w:val="26"/>
        </w:rPr>
        <w:t>Αύξηση των δαπανών για την υγεία. Προσλήψεις και μονιμοποίηση προσωπικού. Άμεση επίταξη των ιδιωτικών μονάδων υγείας</w:t>
      </w:r>
      <w:r w:rsidR="00950339">
        <w:rPr>
          <w:rFonts w:ascii="Bahnschrift Condensed" w:hAnsi="Bahnschrift Condensed" w:cs="Segoe UI"/>
          <w:sz w:val="26"/>
          <w:szCs w:val="26"/>
        </w:rPr>
        <w:t>.</w:t>
      </w:r>
    </w:p>
    <w:p w14:paraId="35321B50" w14:textId="7822B6CD" w:rsidR="00E064BE" w:rsidRPr="00950339" w:rsidRDefault="00E064BE" w:rsidP="00950339">
      <w:pPr>
        <w:pStyle w:val="Web"/>
        <w:numPr>
          <w:ilvl w:val="0"/>
          <w:numId w:val="2"/>
        </w:numPr>
        <w:shd w:val="clear" w:color="auto" w:fill="FFFFFF"/>
        <w:spacing w:before="0" w:beforeAutospacing="0" w:after="0" w:afterAutospacing="0"/>
        <w:ind w:left="360"/>
        <w:jc w:val="both"/>
        <w:rPr>
          <w:rFonts w:ascii="Bahnschrift Condensed" w:hAnsi="Bahnschrift Condensed" w:cs="Segoe UI"/>
          <w:sz w:val="26"/>
          <w:szCs w:val="26"/>
          <w:lang w:val="el-GR"/>
        </w:rPr>
      </w:pPr>
      <w:r w:rsidRPr="00950339">
        <w:rPr>
          <w:rFonts w:ascii="Bahnschrift Condensed" w:hAnsi="Bahnschrift Condensed" w:cs="Segoe UI"/>
          <w:sz w:val="26"/>
          <w:szCs w:val="26"/>
          <w:lang w:val="el-GR"/>
        </w:rPr>
        <w:t>Πλαφόν τιμών σε είδη πρώτης ανάγκης &amp; καύσιμ</w:t>
      </w:r>
      <w:r w:rsidR="00950339">
        <w:rPr>
          <w:rFonts w:ascii="Bahnschrift Condensed" w:hAnsi="Bahnschrift Condensed" w:cs="Segoe UI"/>
          <w:sz w:val="26"/>
          <w:szCs w:val="26"/>
          <w:lang w:val="el-GR"/>
        </w:rPr>
        <w:t xml:space="preserve">α. ΣΤΟΠ σε κάθε ιδιωτικοποίηση. </w:t>
      </w:r>
      <w:r w:rsidRPr="00950339">
        <w:rPr>
          <w:rFonts w:ascii="Bahnschrift Condensed" w:hAnsi="Bahnschrift Condensed" w:cs="Segoe UI"/>
          <w:sz w:val="26"/>
          <w:szCs w:val="26"/>
          <w:lang w:val="el-GR"/>
        </w:rPr>
        <w:t>Κατάργηση ΦΠΑ στα είδη λαϊκής κατανάλωσης. Διαγραφή χρεών – Απαγόρευση εξώσεων για λαϊκές οικογένειες.</w:t>
      </w:r>
    </w:p>
    <w:p w14:paraId="5E4E98B6" w14:textId="16495A35" w:rsidR="00E064BE" w:rsidRPr="00950339" w:rsidRDefault="00E064BE" w:rsidP="00950339">
      <w:pPr>
        <w:pStyle w:val="Web"/>
        <w:numPr>
          <w:ilvl w:val="0"/>
          <w:numId w:val="2"/>
        </w:numPr>
        <w:shd w:val="clear" w:color="auto" w:fill="FFFFFF"/>
        <w:spacing w:before="0" w:beforeAutospacing="0" w:after="0" w:afterAutospacing="0"/>
        <w:ind w:left="360"/>
        <w:jc w:val="both"/>
        <w:rPr>
          <w:rFonts w:ascii="Bahnschrift Condensed" w:hAnsi="Bahnschrift Condensed" w:cs="Segoe UI"/>
          <w:sz w:val="26"/>
          <w:szCs w:val="26"/>
          <w:lang w:val="el-GR"/>
        </w:rPr>
      </w:pPr>
      <w:r w:rsidRPr="00950339">
        <w:rPr>
          <w:rFonts w:ascii="Bahnschrift Condensed" w:hAnsi="Bahnschrift Condensed" w:cs="Segoe UI"/>
          <w:sz w:val="26"/>
          <w:szCs w:val="26"/>
          <w:lang w:val="el-GR"/>
        </w:rPr>
        <w:t>Αυξήσεις μισθών πάνω από τον πληθωρισμό. Συλλογικές συμβάσεις για όλους. Κάτω το έκτρωμα Χατζηδάκη.</w:t>
      </w:r>
    </w:p>
    <w:p w14:paraId="18FF74E4" w14:textId="62B37A82" w:rsidR="00410C96" w:rsidRPr="00FE18F3" w:rsidRDefault="00410C96" w:rsidP="00410C96">
      <w:pPr>
        <w:spacing w:after="0" w:line="240" w:lineRule="auto"/>
        <w:jc w:val="both"/>
        <w:rPr>
          <w:rFonts w:ascii="Segoe UI" w:hAnsi="Segoe UI" w:cs="Segoe UI"/>
          <w:noProof/>
          <w:color w:val="000000"/>
          <w:szCs w:val="20"/>
        </w:rPr>
      </w:pPr>
    </w:p>
    <w:p w14:paraId="1A6FBD8C" w14:textId="77777777" w:rsidR="00A3510C" w:rsidRDefault="00A3510C" w:rsidP="00410C96">
      <w:pPr>
        <w:spacing w:after="0" w:line="240" w:lineRule="auto"/>
        <w:jc w:val="both"/>
        <w:rPr>
          <w:rFonts w:ascii="Segoe UI" w:hAnsi="Segoe UI" w:cs="Segoe UI"/>
        </w:rPr>
      </w:pPr>
    </w:p>
    <w:tbl>
      <w:tblPr>
        <w:tblW w:w="0" w:type="auto"/>
        <w:jc w:val="center"/>
        <w:tblLook w:val="04A0" w:firstRow="1" w:lastRow="0" w:firstColumn="1" w:lastColumn="0" w:noHBand="0" w:noVBand="1"/>
      </w:tblPr>
      <w:tblGrid>
        <w:gridCol w:w="3116"/>
        <w:gridCol w:w="3117"/>
        <w:gridCol w:w="3117"/>
      </w:tblGrid>
      <w:tr w:rsidR="00A3510C" w:rsidRPr="00BA4ABA" w14:paraId="6FFDDB10" w14:textId="77777777" w:rsidTr="00A3510C">
        <w:trPr>
          <w:jc w:val="center"/>
        </w:trPr>
        <w:tc>
          <w:tcPr>
            <w:tcW w:w="3116" w:type="dxa"/>
            <w:vAlign w:val="center"/>
          </w:tcPr>
          <w:p w14:paraId="2C975022" w14:textId="77777777" w:rsidR="00A3510C" w:rsidRPr="00BA4ABA" w:rsidRDefault="00A3510C" w:rsidP="00A423EF">
            <w:pPr>
              <w:jc w:val="both"/>
              <w:rPr>
                <w:rFonts w:ascii="Segoe UI" w:hAnsi="Segoe UI" w:cs="Segoe UI"/>
                <w:b/>
              </w:rPr>
            </w:pPr>
            <w:r w:rsidRPr="00BA4ABA">
              <w:rPr>
                <w:rFonts w:ascii="Segoe UI" w:hAnsi="Segoe UI" w:cs="Segoe UI"/>
                <w:b/>
              </w:rPr>
              <w:t>Ο Πρόεδρος</w:t>
            </w:r>
          </w:p>
        </w:tc>
        <w:tc>
          <w:tcPr>
            <w:tcW w:w="3117" w:type="dxa"/>
            <w:vMerge w:val="restart"/>
            <w:vAlign w:val="center"/>
          </w:tcPr>
          <w:p w14:paraId="43EA0470" w14:textId="0712FCA0" w:rsidR="00A3510C" w:rsidRPr="00BA4ABA" w:rsidRDefault="00A3510C" w:rsidP="00A423EF">
            <w:pPr>
              <w:jc w:val="both"/>
              <w:rPr>
                <w:rFonts w:ascii="Segoe UI" w:hAnsi="Segoe UI" w:cs="Segoe UI"/>
                <w:lang w:val="en-US"/>
              </w:rPr>
            </w:pPr>
            <w:r w:rsidRPr="00BA4ABA">
              <w:rPr>
                <w:rFonts w:ascii="Segoe UI" w:hAnsi="Segoe UI" w:cs="Segoe UI"/>
                <w:noProof/>
                <w:lang w:val="en-US"/>
              </w:rPr>
              <w:drawing>
                <wp:inline distT="0" distB="0" distL="0" distR="0" wp14:anchorId="3DFA91B3" wp14:editId="45F5F05D">
                  <wp:extent cx="1485900" cy="1485900"/>
                  <wp:effectExtent l="0" t="0" r="0" b="0"/>
                  <wp:docPr id="6" name="Picture 6" descr="C:\Users\Bros\AppData\Local\Microsoft\Windows\INetCache\Content.Word\logo - Σφραγίδ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ros\AppData\Local\Microsoft\Windows\INetCache\Content.Word\logo - Σφραγίδ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p>
        </w:tc>
        <w:tc>
          <w:tcPr>
            <w:tcW w:w="3117" w:type="dxa"/>
            <w:vAlign w:val="center"/>
          </w:tcPr>
          <w:p w14:paraId="03B91F99" w14:textId="77777777" w:rsidR="00A3510C" w:rsidRPr="00BA4ABA" w:rsidRDefault="00A3510C" w:rsidP="00A423EF">
            <w:pPr>
              <w:jc w:val="both"/>
              <w:rPr>
                <w:rFonts w:ascii="Segoe UI" w:hAnsi="Segoe UI" w:cs="Segoe UI"/>
                <w:b/>
              </w:rPr>
            </w:pPr>
            <w:r>
              <w:rPr>
                <w:rFonts w:ascii="Segoe UI" w:hAnsi="Segoe UI" w:cs="Segoe UI"/>
                <w:b/>
              </w:rPr>
              <w:t>Ο</w:t>
            </w:r>
            <w:r w:rsidRPr="00BA4ABA">
              <w:rPr>
                <w:rFonts w:ascii="Segoe UI" w:hAnsi="Segoe UI" w:cs="Segoe UI"/>
                <w:b/>
              </w:rPr>
              <w:t xml:space="preserve"> Γραμματέας</w:t>
            </w:r>
          </w:p>
        </w:tc>
      </w:tr>
      <w:tr w:rsidR="00A3510C" w:rsidRPr="00BA4ABA" w14:paraId="67E84764" w14:textId="77777777" w:rsidTr="00A3510C">
        <w:trPr>
          <w:trHeight w:val="1755"/>
          <w:jc w:val="center"/>
        </w:trPr>
        <w:tc>
          <w:tcPr>
            <w:tcW w:w="3116" w:type="dxa"/>
            <w:vAlign w:val="center"/>
          </w:tcPr>
          <w:p w14:paraId="78C9F4A3" w14:textId="4406B0B8" w:rsidR="00A3510C" w:rsidRPr="00BA4ABA" w:rsidRDefault="00A3510C" w:rsidP="00A423EF">
            <w:pPr>
              <w:jc w:val="both"/>
              <w:rPr>
                <w:rFonts w:ascii="Segoe UI" w:hAnsi="Segoe UI" w:cs="Segoe UI"/>
                <w:lang w:val="en-US"/>
              </w:rPr>
            </w:pPr>
            <w:r w:rsidRPr="00BA4ABA">
              <w:rPr>
                <w:rFonts w:ascii="Segoe UI" w:hAnsi="Segoe UI" w:cs="Segoe UI"/>
                <w:noProof/>
                <w:lang w:val="en-US"/>
              </w:rPr>
              <w:drawing>
                <wp:inline distT="0" distB="0" distL="0" distR="0" wp14:anchorId="50B45CA3" wp14:editId="0A24E235">
                  <wp:extent cx="1476375" cy="1057275"/>
                  <wp:effectExtent l="0" t="0" r="9525" b="9525"/>
                  <wp:docPr id="5" name="Picture 5" descr="C:\Users\Bros\AppData\Local\Microsoft\Windows\INetCache\Content.Word\img3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os\AppData\Local\Microsoft\Windows\INetCache\Content.Word\img35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057275"/>
                          </a:xfrm>
                          <a:prstGeom prst="rect">
                            <a:avLst/>
                          </a:prstGeom>
                          <a:noFill/>
                          <a:ln>
                            <a:noFill/>
                          </a:ln>
                        </pic:spPr>
                      </pic:pic>
                    </a:graphicData>
                  </a:graphic>
                </wp:inline>
              </w:drawing>
            </w:r>
          </w:p>
        </w:tc>
        <w:tc>
          <w:tcPr>
            <w:tcW w:w="3117" w:type="dxa"/>
            <w:vMerge/>
            <w:vAlign w:val="center"/>
          </w:tcPr>
          <w:p w14:paraId="76BB0CEB" w14:textId="77777777" w:rsidR="00A3510C" w:rsidRPr="00BA4ABA" w:rsidRDefault="00A3510C" w:rsidP="00A423EF">
            <w:pPr>
              <w:jc w:val="both"/>
              <w:rPr>
                <w:rFonts w:ascii="Segoe UI" w:hAnsi="Segoe UI" w:cs="Segoe UI"/>
                <w:lang w:val="en-US"/>
              </w:rPr>
            </w:pPr>
          </w:p>
        </w:tc>
        <w:tc>
          <w:tcPr>
            <w:tcW w:w="3117" w:type="dxa"/>
            <w:vAlign w:val="center"/>
          </w:tcPr>
          <w:p w14:paraId="00EB8F62" w14:textId="7EF01870" w:rsidR="00A3510C" w:rsidRPr="00BA4ABA" w:rsidRDefault="00A3510C" w:rsidP="00A423EF">
            <w:pPr>
              <w:jc w:val="both"/>
              <w:rPr>
                <w:rFonts w:ascii="Segoe UI" w:hAnsi="Segoe UI" w:cs="Segoe UI"/>
                <w:lang w:val="en-US"/>
              </w:rPr>
            </w:pPr>
            <w:r w:rsidRPr="00F65814">
              <w:rPr>
                <w:rFonts w:ascii="Segoe UI" w:hAnsi="Segoe UI" w:cs="Segoe UI"/>
                <w:b/>
                <w:noProof/>
                <w:lang w:val="en-US"/>
              </w:rPr>
              <w:drawing>
                <wp:inline distT="0" distB="0" distL="0" distR="0" wp14:anchorId="3252C689" wp14:editId="7F4B184C">
                  <wp:extent cx="1666875" cy="1133475"/>
                  <wp:effectExtent l="0" t="0" r="0" b="0"/>
                  <wp:docPr id="4" name="Picture 4" descr="Υπογραφή Σμυρλής_preview_rev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Υπογραφή Σμυρλής_preview_rev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66875" cy="1133475"/>
                          </a:xfrm>
                          <a:prstGeom prst="rect">
                            <a:avLst/>
                          </a:prstGeom>
                          <a:noFill/>
                          <a:ln>
                            <a:noFill/>
                          </a:ln>
                        </pic:spPr>
                      </pic:pic>
                    </a:graphicData>
                  </a:graphic>
                </wp:inline>
              </w:drawing>
            </w:r>
          </w:p>
        </w:tc>
      </w:tr>
      <w:tr w:rsidR="00A3510C" w:rsidRPr="00BA4ABA" w14:paraId="711505F9" w14:textId="77777777" w:rsidTr="00A3510C">
        <w:trPr>
          <w:jc w:val="center"/>
        </w:trPr>
        <w:tc>
          <w:tcPr>
            <w:tcW w:w="3116" w:type="dxa"/>
            <w:vAlign w:val="center"/>
          </w:tcPr>
          <w:p w14:paraId="5507A849" w14:textId="77777777" w:rsidR="00A3510C" w:rsidRPr="00BA4ABA" w:rsidRDefault="00A3510C" w:rsidP="00A423EF">
            <w:pPr>
              <w:jc w:val="both"/>
              <w:rPr>
                <w:rFonts w:ascii="Segoe UI" w:hAnsi="Segoe UI" w:cs="Segoe UI"/>
                <w:b/>
              </w:rPr>
            </w:pPr>
            <w:r w:rsidRPr="00BA4ABA">
              <w:rPr>
                <w:rFonts w:ascii="Segoe UI" w:hAnsi="Segoe UI" w:cs="Segoe UI"/>
                <w:b/>
              </w:rPr>
              <w:t>Ανδριώτης Κυριάκος</w:t>
            </w:r>
          </w:p>
        </w:tc>
        <w:tc>
          <w:tcPr>
            <w:tcW w:w="3117" w:type="dxa"/>
            <w:vMerge/>
            <w:vAlign w:val="center"/>
          </w:tcPr>
          <w:p w14:paraId="21CFDF79" w14:textId="77777777" w:rsidR="00A3510C" w:rsidRPr="00BA4ABA" w:rsidRDefault="00A3510C" w:rsidP="00A423EF">
            <w:pPr>
              <w:jc w:val="both"/>
              <w:rPr>
                <w:rFonts w:ascii="Segoe UI" w:hAnsi="Segoe UI" w:cs="Segoe UI"/>
                <w:lang w:val="en-US"/>
              </w:rPr>
            </w:pPr>
          </w:p>
        </w:tc>
        <w:tc>
          <w:tcPr>
            <w:tcW w:w="3117" w:type="dxa"/>
            <w:vAlign w:val="center"/>
          </w:tcPr>
          <w:p w14:paraId="3EBCEE76" w14:textId="77777777" w:rsidR="00A3510C" w:rsidRPr="00BA4ABA" w:rsidRDefault="00A3510C" w:rsidP="00A423EF">
            <w:pPr>
              <w:jc w:val="both"/>
              <w:rPr>
                <w:rFonts w:ascii="Segoe UI" w:hAnsi="Segoe UI" w:cs="Segoe UI"/>
                <w:b/>
              </w:rPr>
            </w:pPr>
            <w:r w:rsidRPr="00BA4ABA">
              <w:rPr>
                <w:rFonts w:ascii="Segoe UI" w:hAnsi="Segoe UI" w:cs="Segoe UI"/>
                <w:b/>
              </w:rPr>
              <w:t>Σ</w:t>
            </w:r>
            <w:r>
              <w:rPr>
                <w:rFonts w:ascii="Segoe UI" w:hAnsi="Segoe UI" w:cs="Segoe UI"/>
                <w:b/>
              </w:rPr>
              <w:t>μυρλής Γιάννης</w:t>
            </w:r>
          </w:p>
        </w:tc>
      </w:tr>
    </w:tbl>
    <w:p w14:paraId="43996F8B" w14:textId="77777777" w:rsidR="00A3510C" w:rsidRPr="00F301A7" w:rsidRDefault="00A3510C" w:rsidP="00A3510C">
      <w:pPr>
        <w:spacing w:after="0" w:line="240" w:lineRule="auto"/>
        <w:jc w:val="center"/>
        <w:rPr>
          <w:rFonts w:ascii="Segoe UI" w:hAnsi="Segoe UI" w:cs="Segoe UI"/>
        </w:rPr>
      </w:pPr>
    </w:p>
    <w:sectPr w:rsidR="00A3510C" w:rsidRPr="00F301A7" w:rsidSect="00A3510C">
      <w:pgSz w:w="11906" w:h="16838"/>
      <w:pgMar w:top="720" w:right="1080" w:bottom="720" w:left="108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ahnschrift Condensed">
    <w:panose1 w:val="020B0502040204020203"/>
    <w:charset w:val="A1"/>
    <w:family w:val="swiss"/>
    <w:pitch w:val="variable"/>
    <w:sig w:usb0="A00002C7" w:usb1="00000002"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64DB9"/>
    <w:multiLevelType w:val="hybridMultilevel"/>
    <w:tmpl w:val="D578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935A31"/>
    <w:multiLevelType w:val="hybridMultilevel"/>
    <w:tmpl w:val="BC6E3C62"/>
    <w:lvl w:ilvl="0" w:tplc="DD3828A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62"/>
    <w:rsid w:val="00024926"/>
    <w:rsid w:val="00127108"/>
    <w:rsid w:val="00140BC3"/>
    <w:rsid w:val="00164A91"/>
    <w:rsid w:val="00200918"/>
    <w:rsid w:val="003D5AE3"/>
    <w:rsid w:val="00410C96"/>
    <w:rsid w:val="004E0CA2"/>
    <w:rsid w:val="004E30C3"/>
    <w:rsid w:val="004F36FE"/>
    <w:rsid w:val="00536A25"/>
    <w:rsid w:val="005B518A"/>
    <w:rsid w:val="005C3709"/>
    <w:rsid w:val="00721DD8"/>
    <w:rsid w:val="008108B7"/>
    <w:rsid w:val="008367F3"/>
    <w:rsid w:val="00842B6E"/>
    <w:rsid w:val="008679B1"/>
    <w:rsid w:val="00950339"/>
    <w:rsid w:val="00994862"/>
    <w:rsid w:val="00A3510C"/>
    <w:rsid w:val="00A358F8"/>
    <w:rsid w:val="00A57F5A"/>
    <w:rsid w:val="00A66A38"/>
    <w:rsid w:val="00AA3E90"/>
    <w:rsid w:val="00C25D0A"/>
    <w:rsid w:val="00C6459A"/>
    <w:rsid w:val="00CC1F75"/>
    <w:rsid w:val="00E02C77"/>
    <w:rsid w:val="00E064BE"/>
    <w:rsid w:val="00F00217"/>
    <w:rsid w:val="00F06D7E"/>
    <w:rsid w:val="00F301A7"/>
    <w:rsid w:val="00FE18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B712"/>
  <w15:chartTrackingRefBased/>
  <w15:docId w15:val="{1BEC015F-F4CE-4B11-9B1D-7954E1C0E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0217"/>
    <w:pPr>
      <w:ind w:left="720"/>
      <w:contextualSpacing/>
    </w:pPr>
  </w:style>
  <w:style w:type="paragraph" w:styleId="Web">
    <w:name w:val="Normal (Web)"/>
    <w:basedOn w:val="a"/>
    <w:uiPriority w:val="99"/>
    <w:semiHidden/>
    <w:unhideWhenUsed/>
    <w:rsid w:val="00E064B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a4">
    <w:name w:val="Table Grid"/>
    <w:basedOn w:val="a1"/>
    <w:rsid w:val="00140BC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13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2</Pages>
  <Words>599</Words>
  <Characters>3239</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ΓΕΩΡΓΙΟΣ ΓΕΩΡΓΙΑΔΗΣ</cp:lastModifiedBy>
  <cp:revision>13</cp:revision>
  <cp:lastPrinted>2022-01-21T13:22:00Z</cp:lastPrinted>
  <dcterms:created xsi:type="dcterms:W3CDTF">2022-01-17T11:19:00Z</dcterms:created>
  <dcterms:modified xsi:type="dcterms:W3CDTF">2022-02-15T21:15:00Z</dcterms:modified>
</cp:coreProperties>
</file>